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EF140">
      <w:pPr>
        <w:spacing w:line="240" w:lineRule="auto"/>
        <w:ind w:right="0" w:rightChars="0"/>
        <w:jc w:val="center"/>
      </w:pPr>
      <w:r>
        <w:rPr>
          <w:rFonts w:hint="eastAsia" w:ascii="方正小标宋简体" w:eastAsia="方正小标宋简体" w:hAnsiTheme="majorEastAsia"/>
          <w:sz w:val="36"/>
          <w:szCs w:val="36"/>
        </w:rPr>
        <w:t>上海安全防范报警协会团体标准制修订项目提案申请书</w:t>
      </w:r>
    </w:p>
    <w:tbl>
      <w:tblPr>
        <w:tblStyle w:val="5"/>
        <w:tblW w:w="10065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3720"/>
        <w:gridCol w:w="1780"/>
        <w:gridCol w:w="2641"/>
      </w:tblGrid>
      <w:tr w14:paraId="4B2DEAAA">
        <w:trPr>
          <w:trHeight w:val="984" w:hRule="atLeast"/>
        </w:trPr>
        <w:tc>
          <w:tcPr>
            <w:tcW w:w="1924" w:type="dxa"/>
            <w:tcBorders>
              <w:right w:val="single" w:color="auto" w:sz="4" w:space="0"/>
            </w:tcBorders>
            <w:vAlign w:val="center"/>
          </w:tcPr>
          <w:p w14:paraId="230E5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标准</w:t>
            </w:r>
            <w:r>
              <w:rPr>
                <w:sz w:val="28"/>
                <w:szCs w:val="28"/>
              </w:rPr>
              <w:t>中文名称</w:t>
            </w:r>
          </w:p>
        </w:tc>
        <w:tc>
          <w:tcPr>
            <w:tcW w:w="8141" w:type="dxa"/>
            <w:gridSpan w:val="3"/>
            <w:tcBorders>
              <w:left w:val="single" w:color="auto" w:sz="4" w:space="0"/>
            </w:tcBorders>
            <w:vAlign w:val="center"/>
          </w:tcPr>
          <w:p w14:paraId="17B06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51029ACF">
        <w:trPr>
          <w:trHeight w:val="680" w:hRule="atLeast"/>
        </w:trPr>
        <w:tc>
          <w:tcPr>
            <w:tcW w:w="1924" w:type="dxa"/>
            <w:vAlign w:val="center"/>
          </w:tcPr>
          <w:p w14:paraId="0AFA8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制定/修订</w:t>
            </w:r>
          </w:p>
        </w:tc>
        <w:tc>
          <w:tcPr>
            <w:tcW w:w="3720" w:type="dxa"/>
            <w:vAlign w:val="center"/>
          </w:tcPr>
          <w:p w14:paraId="6DB6E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□ 制定    □ 修订</w:t>
            </w:r>
          </w:p>
        </w:tc>
        <w:tc>
          <w:tcPr>
            <w:tcW w:w="1780" w:type="dxa"/>
            <w:vAlign w:val="center"/>
          </w:tcPr>
          <w:p w14:paraId="24F53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被修订</w:t>
            </w:r>
          </w:p>
          <w:p w14:paraId="2E4CD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标准号</w:t>
            </w:r>
          </w:p>
        </w:tc>
        <w:tc>
          <w:tcPr>
            <w:tcW w:w="2641" w:type="dxa"/>
            <w:vAlign w:val="center"/>
          </w:tcPr>
          <w:p w14:paraId="68604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0B17B6F0">
        <w:trPr>
          <w:trHeight w:val="680" w:hRule="atLeast"/>
        </w:trPr>
        <w:tc>
          <w:tcPr>
            <w:tcW w:w="1924" w:type="dxa"/>
            <w:vAlign w:val="center"/>
          </w:tcPr>
          <w:p w14:paraId="7EEC1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采用国际标准</w:t>
            </w:r>
          </w:p>
        </w:tc>
        <w:tc>
          <w:tcPr>
            <w:tcW w:w="3720" w:type="dxa"/>
            <w:vAlign w:val="center"/>
          </w:tcPr>
          <w:p w14:paraId="40F18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□ 无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□ ISO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□ IEC</w:t>
            </w:r>
          </w:p>
          <w:p w14:paraId="344AC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□ ITU</w:t>
            </w:r>
          </w:p>
        </w:tc>
        <w:tc>
          <w:tcPr>
            <w:tcW w:w="1780" w:type="dxa"/>
            <w:vAlign w:val="center"/>
          </w:tcPr>
          <w:p w14:paraId="12EE3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采用程度</w:t>
            </w:r>
          </w:p>
        </w:tc>
        <w:tc>
          <w:tcPr>
            <w:tcW w:w="2641" w:type="dxa"/>
            <w:vAlign w:val="center"/>
          </w:tcPr>
          <w:p w14:paraId="1EF85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□ 等同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□ 修改</w:t>
            </w:r>
          </w:p>
          <w:p w14:paraId="4C817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□ 非等效</w:t>
            </w:r>
          </w:p>
        </w:tc>
      </w:tr>
      <w:tr w14:paraId="3A2E1B58">
        <w:trPr>
          <w:trHeight w:val="680" w:hRule="atLeast"/>
        </w:trPr>
        <w:tc>
          <w:tcPr>
            <w:tcW w:w="1924" w:type="dxa"/>
            <w:vAlign w:val="center"/>
          </w:tcPr>
          <w:p w14:paraId="71ADE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采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标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号</w:t>
            </w:r>
          </w:p>
        </w:tc>
        <w:tc>
          <w:tcPr>
            <w:tcW w:w="3720" w:type="dxa"/>
            <w:vAlign w:val="center"/>
          </w:tcPr>
          <w:p w14:paraId="4793D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286EC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采标名称</w:t>
            </w:r>
          </w:p>
        </w:tc>
        <w:tc>
          <w:tcPr>
            <w:tcW w:w="2641" w:type="dxa"/>
            <w:vAlign w:val="center"/>
          </w:tcPr>
          <w:p w14:paraId="26BC7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70C94FA5">
        <w:trPr>
          <w:trHeight w:val="680" w:hRule="atLeast"/>
        </w:trPr>
        <w:tc>
          <w:tcPr>
            <w:tcW w:w="1924" w:type="dxa"/>
            <w:vAlign w:val="center"/>
          </w:tcPr>
          <w:p w14:paraId="133E2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标准类别</w:t>
            </w:r>
          </w:p>
        </w:tc>
        <w:tc>
          <w:tcPr>
            <w:tcW w:w="8141" w:type="dxa"/>
            <w:gridSpan w:val="3"/>
            <w:vAlign w:val="center"/>
          </w:tcPr>
          <w:p w14:paraId="30257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□ 基础   □ 管理   □ 方法   □ 技术   □ 产品</w:t>
            </w:r>
          </w:p>
        </w:tc>
      </w:tr>
      <w:tr w14:paraId="3294A8E9">
        <w:trPr>
          <w:trHeight w:val="680" w:hRule="atLeast"/>
        </w:trPr>
        <w:tc>
          <w:tcPr>
            <w:tcW w:w="1924" w:type="dxa"/>
            <w:vAlign w:val="center"/>
          </w:tcPr>
          <w:p w14:paraId="082AB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项目周期</w:t>
            </w:r>
          </w:p>
        </w:tc>
        <w:tc>
          <w:tcPr>
            <w:tcW w:w="3720" w:type="dxa"/>
            <w:vAlign w:val="center"/>
          </w:tcPr>
          <w:p w14:paraId="3E0AA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□ 6个月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□9个月</w:t>
            </w:r>
          </w:p>
        </w:tc>
        <w:tc>
          <w:tcPr>
            <w:tcW w:w="1780" w:type="dxa"/>
            <w:vAlign w:val="center"/>
          </w:tcPr>
          <w:p w14:paraId="0BFE1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拟实施时间</w:t>
            </w:r>
          </w:p>
        </w:tc>
        <w:tc>
          <w:tcPr>
            <w:tcW w:w="2641" w:type="dxa"/>
            <w:vAlign w:val="center"/>
          </w:tcPr>
          <w:p w14:paraId="16D24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3ADE3A84">
        <w:trPr>
          <w:trHeight w:val="1370" w:hRule="atLeast"/>
        </w:trPr>
        <w:tc>
          <w:tcPr>
            <w:tcW w:w="1924" w:type="dxa"/>
            <w:vAlign w:val="center"/>
          </w:tcPr>
          <w:p w14:paraId="42EFC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是否有</w:t>
            </w:r>
            <w:r>
              <w:rPr>
                <w:rFonts w:hint="eastAsia"/>
                <w:sz w:val="28"/>
                <w:szCs w:val="28"/>
              </w:rPr>
              <w:t>法律</w:t>
            </w:r>
          </w:p>
          <w:p w14:paraId="715B8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法规或管理</w:t>
            </w:r>
          </w:p>
          <w:p w14:paraId="5DAD6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文件</w:t>
            </w:r>
            <w:r>
              <w:rPr>
                <w:sz w:val="28"/>
                <w:szCs w:val="28"/>
              </w:rPr>
              <w:t>支撑</w:t>
            </w:r>
          </w:p>
        </w:tc>
        <w:tc>
          <w:tcPr>
            <w:tcW w:w="3720" w:type="dxa"/>
            <w:vAlign w:val="center"/>
          </w:tcPr>
          <w:p w14:paraId="71CFE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□ 是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□ 否</w:t>
            </w:r>
          </w:p>
        </w:tc>
        <w:tc>
          <w:tcPr>
            <w:tcW w:w="1780" w:type="dxa"/>
            <w:vAlign w:val="center"/>
          </w:tcPr>
          <w:p w14:paraId="2C649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法律法规</w:t>
            </w:r>
          </w:p>
          <w:p w14:paraId="693B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或管理文件</w:t>
            </w:r>
          </w:p>
          <w:p w14:paraId="3F9F0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编号及名称</w:t>
            </w:r>
          </w:p>
        </w:tc>
        <w:tc>
          <w:tcPr>
            <w:tcW w:w="2641" w:type="dxa"/>
            <w:vAlign w:val="center"/>
          </w:tcPr>
          <w:p w14:paraId="6C060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13AC9A51">
        <w:trPr>
          <w:trHeight w:val="680" w:hRule="atLeast"/>
        </w:trPr>
        <w:tc>
          <w:tcPr>
            <w:tcW w:w="1924" w:type="dxa"/>
            <w:vAlign w:val="center"/>
          </w:tcPr>
          <w:p w14:paraId="0CDA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是否有科技</w:t>
            </w:r>
          </w:p>
          <w:p w14:paraId="3A10C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项目支撑</w:t>
            </w:r>
          </w:p>
        </w:tc>
        <w:tc>
          <w:tcPr>
            <w:tcW w:w="3720" w:type="dxa"/>
            <w:vAlign w:val="center"/>
          </w:tcPr>
          <w:p w14:paraId="50889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□ 是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□ 否</w:t>
            </w:r>
          </w:p>
        </w:tc>
        <w:tc>
          <w:tcPr>
            <w:tcW w:w="1780" w:type="dxa"/>
            <w:vAlign w:val="center"/>
          </w:tcPr>
          <w:p w14:paraId="1C27A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科研项目编号及名称</w:t>
            </w:r>
          </w:p>
        </w:tc>
        <w:tc>
          <w:tcPr>
            <w:tcW w:w="2641" w:type="dxa"/>
            <w:vAlign w:val="center"/>
          </w:tcPr>
          <w:p w14:paraId="26F1F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4D55A116">
        <w:trPr>
          <w:trHeight w:val="978" w:hRule="atLeast"/>
        </w:trPr>
        <w:tc>
          <w:tcPr>
            <w:tcW w:w="1924" w:type="dxa"/>
            <w:vAlign w:val="center"/>
          </w:tcPr>
          <w:p w14:paraId="324A8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是否涉及专利</w:t>
            </w:r>
          </w:p>
        </w:tc>
        <w:tc>
          <w:tcPr>
            <w:tcW w:w="3720" w:type="dxa"/>
            <w:vAlign w:val="center"/>
          </w:tcPr>
          <w:p w14:paraId="2EF20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□ 是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□ 否</w:t>
            </w:r>
          </w:p>
        </w:tc>
        <w:tc>
          <w:tcPr>
            <w:tcW w:w="1780" w:type="dxa"/>
            <w:vAlign w:val="center"/>
          </w:tcPr>
          <w:p w14:paraId="00179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专利号</w:t>
            </w:r>
          </w:p>
          <w:p w14:paraId="7454B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及名称</w:t>
            </w:r>
          </w:p>
        </w:tc>
        <w:tc>
          <w:tcPr>
            <w:tcW w:w="2641" w:type="dxa"/>
            <w:vAlign w:val="center"/>
          </w:tcPr>
          <w:p w14:paraId="1E33A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660850E1">
        <w:trPr>
          <w:trHeight w:val="4641" w:hRule="atLeast"/>
        </w:trPr>
        <w:tc>
          <w:tcPr>
            <w:tcW w:w="1924" w:type="dxa"/>
            <w:vAlign w:val="center"/>
          </w:tcPr>
          <w:p w14:paraId="2DC9F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bookmarkStart w:id="0" w:name="OLE_LINK1"/>
            <w:r>
              <w:rPr>
                <w:rFonts w:hint="eastAsia"/>
                <w:sz w:val="28"/>
                <w:szCs w:val="28"/>
              </w:rPr>
              <w:t>制修订的</w:t>
            </w:r>
          </w:p>
          <w:p w14:paraId="3C104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必要性、</w:t>
            </w:r>
          </w:p>
          <w:p w14:paraId="53775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szCs w:val="28"/>
                <w:highlight w:val="yellow"/>
              </w:rPr>
            </w:pPr>
            <w:r>
              <w:rPr>
                <w:rFonts w:hint="eastAsia"/>
                <w:sz w:val="28"/>
                <w:szCs w:val="28"/>
              </w:rPr>
              <w:t>可行性</w:t>
            </w:r>
            <w:bookmarkEnd w:id="0"/>
          </w:p>
        </w:tc>
        <w:tc>
          <w:tcPr>
            <w:tcW w:w="8141" w:type="dxa"/>
            <w:gridSpan w:val="3"/>
            <w:vAlign w:val="center"/>
          </w:tcPr>
          <w:p w14:paraId="16704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textAlignment w:val="auto"/>
              <w:rPr>
                <w:sz w:val="28"/>
                <w:szCs w:val="28"/>
              </w:rPr>
            </w:pPr>
          </w:p>
        </w:tc>
      </w:tr>
    </w:tbl>
    <w:p w14:paraId="12D12F58"/>
    <w:tbl>
      <w:tblPr>
        <w:tblStyle w:val="5"/>
        <w:tblW w:w="10065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051"/>
        <w:gridCol w:w="1455"/>
        <w:gridCol w:w="709"/>
        <w:gridCol w:w="1388"/>
        <w:gridCol w:w="1163"/>
        <w:gridCol w:w="709"/>
        <w:gridCol w:w="663"/>
        <w:gridCol w:w="2143"/>
      </w:tblGrid>
      <w:tr w14:paraId="2C5CDBB2">
        <w:trPr>
          <w:trHeight w:val="2343" w:hRule="atLeast"/>
        </w:trPr>
        <w:tc>
          <w:tcPr>
            <w:tcW w:w="1835" w:type="dxa"/>
            <w:gridSpan w:val="2"/>
            <w:vAlign w:val="center"/>
          </w:tcPr>
          <w:p w14:paraId="2FC5426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主要技术</w:t>
            </w:r>
          </w:p>
          <w:p w14:paraId="6EF7055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8230" w:type="dxa"/>
            <w:gridSpan w:val="7"/>
            <w:vAlign w:val="center"/>
          </w:tcPr>
          <w:p w14:paraId="2F346EEF">
            <w:pPr>
              <w:rPr>
                <w:sz w:val="28"/>
                <w:szCs w:val="28"/>
              </w:rPr>
            </w:pPr>
          </w:p>
        </w:tc>
      </w:tr>
      <w:tr w14:paraId="1CF743DF">
        <w:trPr>
          <w:trHeight w:val="2162" w:hRule="atLeast"/>
        </w:trPr>
        <w:tc>
          <w:tcPr>
            <w:tcW w:w="1835" w:type="dxa"/>
            <w:gridSpan w:val="2"/>
            <w:vAlign w:val="center"/>
          </w:tcPr>
          <w:p w14:paraId="3237355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国内外标准</w:t>
            </w:r>
          </w:p>
          <w:p w14:paraId="4C187B24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rFonts w:hint="eastAsia"/>
                <w:sz w:val="28"/>
                <w:szCs w:val="28"/>
              </w:rPr>
              <w:t>情况</w:t>
            </w:r>
          </w:p>
        </w:tc>
        <w:tc>
          <w:tcPr>
            <w:tcW w:w="8230" w:type="dxa"/>
            <w:gridSpan w:val="7"/>
            <w:vAlign w:val="center"/>
          </w:tcPr>
          <w:p w14:paraId="3F49AA28">
            <w:pPr>
              <w:rPr>
                <w:sz w:val="28"/>
                <w:szCs w:val="28"/>
              </w:rPr>
            </w:pPr>
          </w:p>
        </w:tc>
      </w:tr>
      <w:tr w14:paraId="78B673F2">
        <w:trPr>
          <w:trHeight w:val="646" w:hRule="exact"/>
        </w:trPr>
        <w:tc>
          <w:tcPr>
            <w:tcW w:w="1835" w:type="dxa"/>
            <w:gridSpan w:val="2"/>
            <w:vAlign w:val="center"/>
          </w:tcPr>
          <w:p w14:paraId="018133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发起</w:t>
            </w:r>
            <w:r>
              <w:rPr>
                <w:sz w:val="28"/>
                <w:szCs w:val="28"/>
              </w:rPr>
              <w:t>单位</w:t>
            </w:r>
          </w:p>
        </w:tc>
        <w:tc>
          <w:tcPr>
            <w:tcW w:w="8230" w:type="dxa"/>
            <w:gridSpan w:val="7"/>
            <w:vAlign w:val="center"/>
          </w:tcPr>
          <w:p w14:paraId="1AAF6598">
            <w:pPr>
              <w:rPr>
                <w:sz w:val="28"/>
                <w:szCs w:val="28"/>
              </w:rPr>
            </w:pPr>
          </w:p>
        </w:tc>
      </w:tr>
      <w:tr w14:paraId="5AD16440">
        <w:trPr>
          <w:trHeight w:val="646" w:hRule="exact"/>
        </w:trPr>
        <w:tc>
          <w:tcPr>
            <w:tcW w:w="1835" w:type="dxa"/>
            <w:gridSpan w:val="2"/>
            <w:vAlign w:val="center"/>
          </w:tcPr>
          <w:p w14:paraId="1BDFCE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通讯地址</w:t>
            </w:r>
          </w:p>
        </w:tc>
        <w:tc>
          <w:tcPr>
            <w:tcW w:w="8230" w:type="dxa"/>
            <w:gridSpan w:val="7"/>
            <w:vAlign w:val="center"/>
          </w:tcPr>
          <w:p w14:paraId="585DA223">
            <w:pPr>
              <w:rPr>
                <w:sz w:val="28"/>
                <w:szCs w:val="28"/>
              </w:rPr>
            </w:pPr>
          </w:p>
        </w:tc>
      </w:tr>
      <w:tr w14:paraId="336F083D">
        <w:trPr>
          <w:trHeight w:val="646" w:hRule="exact"/>
        </w:trPr>
        <w:tc>
          <w:tcPr>
            <w:tcW w:w="1835" w:type="dxa"/>
            <w:gridSpan w:val="2"/>
            <w:vAlign w:val="center"/>
          </w:tcPr>
          <w:p w14:paraId="27535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联系人</w:t>
            </w:r>
          </w:p>
        </w:tc>
        <w:tc>
          <w:tcPr>
            <w:tcW w:w="3552" w:type="dxa"/>
            <w:gridSpan w:val="3"/>
            <w:tcBorders>
              <w:right w:val="single" w:color="auto" w:sz="4" w:space="0"/>
            </w:tcBorders>
            <w:vAlign w:val="center"/>
          </w:tcPr>
          <w:p w14:paraId="32F6E853">
            <w:pPr>
              <w:rPr>
                <w:sz w:val="28"/>
                <w:szCs w:val="28"/>
              </w:rPr>
            </w:pPr>
          </w:p>
        </w:tc>
        <w:tc>
          <w:tcPr>
            <w:tcW w:w="253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53E0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</w:t>
            </w:r>
          </w:p>
        </w:tc>
        <w:tc>
          <w:tcPr>
            <w:tcW w:w="2143" w:type="dxa"/>
            <w:tcBorders>
              <w:left w:val="single" w:color="auto" w:sz="4" w:space="0"/>
            </w:tcBorders>
            <w:vAlign w:val="center"/>
          </w:tcPr>
          <w:p w14:paraId="7BCAA13A">
            <w:pPr>
              <w:rPr>
                <w:sz w:val="28"/>
                <w:szCs w:val="28"/>
              </w:rPr>
            </w:pPr>
          </w:p>
        </w:tc>
      </w:tr>
      <w:tr w14:paraId="0B27433B">
        <w:trPr>
          <w:trHeight w:val="646" w:hRule="exact"/>
        </w:trPr>
        <w:tc>
          <w:tcPr>
            <w:tcW w:w="1835" w:type="dxa"/>
            <w:gridSpan w:val="2"/>
            <w:vAlign w:val="center"/>
          </w:tcPr>
          <w:p w14:paraId="73C68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传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真</w:t>
            </w:r>
          </w:p>
        </w:tc>
        <w:tc>
          <w:tcPr>
            <w:tcW w:w="3552" w:type="dxa"/>
            <w:gridSpan w:val="3"/>
            <w:tcBorders>
              <w:right w:val="single" w:color="auto" w:sz="4" w:space="0"/>
            </w:tcBorders>
            <w:vAlign w:val="center"/>
          </w:tcPr>
          <w:p w14:paraId="4666EA80">
            <w:pPr>
              <w:rPr>
                <w:sz w:val="28"/>
                <w:szCs w:val="28"/>
              </w:rPr>
            </w:pPr>
          </w:p>
        </w:tc>
        <w:tc>
          <w:tcPr>
            <w:tcW w:w="253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5E20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E-mail</w:t>
            </w:r>
          </w:p>
        </w:tc>
        <w:tc>
          <w:tcPr>
            <w:tcW w:w="2143" w:type="dxa"/>
            <w:tcBorders>
              <w:left w:val="single" w:color="auto" w:sz="4" w:space="0"/>
            </w:tcBorders>
            <w:vAlign w:val="center"/>
          </w:tcPr>
          <w:p w14:paraId="4222037F">
            <w:pPr>
              <w:rPr>
                <w:sz w:val="28"/>
                <w:szCs w:val="28"/>
              </w:rPr>
            </w:pPr>
          </w:p>
        </w:tc>
      </w:tr>
      <w:tr w14:paraId="40E20EE4">
        <w:trPr>
          <w:trHeight w:val="646" w:hRule="exact"/>
        </w:trPr>
        <w:tc>
          <w:tcPr>
            <w:tcW w:w="1835" w:type="dxa"/>
            <w:gridSpan w:val="2"/>
            <w:vMerge w:val="restart"/>
            <w:vAlign w:val="center"/>
          </w:tcPr>
          <w:p w14:paraId="4B085EC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参与单位</w:t>
            </w:r>
          </w:p>
          <w:p w14:paraId="30484F4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/联系人</w:t>
            </w:r>
          </w:p>
        </w:tc>
        <w:tc>
          <w:tcPr>
            <w:tcW w:w="8230" w:type="dxa"/>
            <w:gridSpan w:val="7"/>
            <w:vAlign w:val="center"/>
          </w:tcPr>
          <w:p w14:paraId="04599C67">
            <w:pPr>
              <w:rPr>
                <w:sz w:val="28"/>
                <w:szCs w:val="28"/>
              </w:rPr>
            </w:pPr>
          </w:p>
        </w:tc>
      </w:tr>
      <w:tr w14:paraId="532DC2ED">
        <w:trPr>
          <w:trHeight w:val="646" w:hRule="exact"/>
        </w:trPr>
        <w:tc>
          <w:tcPr>
            <w:tcW w:w="1835" w:type="dxa"/>
            <w:gridSpan w:val="2"/>
            <w:vMerge w:val="continue"/>
            <w:vAlign w:val="center"/>
          </w:tcPr>
          <w:p w14:paraId="228604CC">
            <w:pPr>
              <w:rPr>
                <w:sz w:val="28"/>
                <w:szCs w:val="28"/>
              </w:rPr>
            </w:pPr>
          </w:p>
        </w:tc>
        <w:tc>
          <w:tcPr>
            <w:tcW w:w="8230" w:type="dxa"/>
            <w:gridSpan w:val="7"/>
            <w:vAlign w:val="center"/>
          </w:tcPr>
          <w:p w14:paraId="25EE2C08">
            <w:pPr>
              <w:rPr>
                <w:sz w:val="28"/>
                <w:szCs w:val="28"/>
              </w:rPr>
            </w:pPr>
          </w:p>
        </w:tc>
      </w:tr>
      <w:tr w14:paraId="44407B05">
        <w:trPr>
          <w:trHeight w:val="646" w:hRule="exact"/>
        </w:trPr>
        <w:tc>
          <w:tcPr>
            <w:tcW w:w="1835" w:type="dxa"/>
            <w:gridSpan w:val="2"/>
            <w:vMerge w:val="continue"/>
            <w:vAlign w:val="center"/>
          </w:tcPr>
          <w:p w14:paraId="3D539D43">
            <w:pPr>
              <w:rPr>
                <w:sz w:val="28"/>
                <w:szCs w:val="28"/>
              </w:rPr>
            </w:pPr>
          </w:p>
        </w:tc>
        <w:tc>
          <w:tcPr>
            <w:tcW w:w="8230" w:type="dxa"/>
            <w:gridSpan w:val="7"/>
            <w:vAlign w:val="center"/>
          </w:tcPr>
          <w:p w14:paraId="684CFFFB">
            <w:pPr>
              <w:rPr>
                <w:sz w:val="28"/>
                <w:szCs w:val="28"/>
              </w:rPr>
            </w:pPr>
          </w:p>
        </w:tc>
      </w:tr>
      <w:tr w14:paraId="76C4B951">
        <w:trPr>
          <w:trHeight w:val="646" w:hRule="exact"/>
        </w:trPr>
        <w:tc>
          <w:tcPr>
            <w:tcW w:w="1835" w:type="dxa"/>
            <w:gridSpan w:val="2"/>
            <w:vMerge w:val="continue"/>
            <w:vAlign w:val="center"/>
          </w:tcPr>
          <w:p w14:paraId="296EAAED">
            <w:pPr>
              <w:rPr>
                <w:sz w:val="28"/>
                <w:szCs w:val="28"/>
              </w:rPr>
            </w:pPr>
          </w:p>
        </w:tc>
        <w:tc>
          <w:tcPr>
            <w:tcW w:w="8230" w:type="dxa"/>
            <w:gridSpan w:val="7"/>
            <w:vAlign w:val="center"/>
          </w:tcPr>
          <w:p w14:paraId="3DEA2E7B">
            <w:pPr>
              <w:rPr>
                <w:sz w:val="28"/>
                <w:szCs w:val="28"/>
              </w:rPr>
            </w:pPr>
          </w:p>
        </w:tc>
      </w:tr>
      <w:tr w14:paraId="30458118">
        <w:trPr>
          <w:trHeight w:val="646" w:hRule="exact"/>
        </w:trPr>
        <w:tc>
          <w:tcPr>
            <w:tcW w:w="1835" w:type="dxa"/>
            <w:gridSpan w:val="2"/>
            <w:vMerge w:val="continue"/>
            <w:vAlign w:val="center"/>
          </w:tcPr>
          <w:p w14:paraId="46EDA4CB">
            <w:pPr>
              <w:rPr>
                <w:sz w:val="28"/>
                <w:szCs w:val="28"/>
              </w:rPr>
            </w:pPr>
          </w:p>
        </w:tc>
        <w:tc>
          <w:tcPr>
            <w:tcW w:w="8230" w:type="dxa"/>
            <w:gridSpan w:val="7"/>
            <w:vAlign w:val="center"/>
          </w:tcPr>
          <w:p w14:paraId="392D3135">
            <w:pPr>
              <w:rPr>
                <w:sz w:val="28"/>
                <w:szCs w:val="28"/>
              </w:rPr>
            </w:pPr>
          </w:p>
        </w:tc>
      </w:tr>
      <w:tr w14:paraId="4DBC01D4">
        <w:trPr>
          <w:trHeight w:val="4200" w:hRule="atLeast"/>
        </w:trPr>
        <w:tc>
          <w:tcPr>
            <w:tcW w:w="784" w:type="dxa"/>
            <w:vAlign w:val="center"/>
          </w:tcPr>
          <w:p w14:paraId="151A584A">
            <w:pPr>
              <w:jc w:val="center"/>
              <w:rPr>
                <w:sz w:val="28"/>
                <w:szCs w:val="28"/>
              </w:rPr>
            </w:pPr>
          </w:p>
          <w:p w14:paraId="0407F5F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</w:t>
            </w:r>
          </w:p>
          <w:p w14:paraId="3C917E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起</w:t>
            </w:r>
          </w:p>
          <w:p w14:paraId="6B5BB0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</w:p>
          <w:p w14:paraId="089018E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位</w:t>
            </w:r>
          </w:p>
          <w:p w14:paraId="30152E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</w:t>
            </w:r>
          </w:p>
          <w:p w14:paraId="148F0EE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</w:t>
            </w:r>
          </w:p>
          <w:p w14:paraId="57E5DA4F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3F70358A">
            <w:pPr>
              <w:rPr>
                <w:sz w:val="28"/>
                <w:szCs w:val="28"/>
              </w:rPr>
            </w:pPr>
          </w:p>
          <w:p w14:paraId="1317987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□ 同意提案申请 </w:t>
            </w:r>
          </w:p>
          <w:p w14:paraId="14FA958F">
            <w:pPr>
              <w:rPr>
                <w:sz w:val="28"/>
                <w:szCs w:val="28"/>
              </w:rPr>
            </w:pPr>
          </w:p>
          <w:p w14:paraId="0CADE612">
            <w:pPr>
              <w:rPr>
                <w:sz w:val="28"/>
                <w:szCs w:val="28"/>
              </w:rPr>
            </w:pPr>
          </w:p>
          <w:p w14:paraId="0C54FAA9">
            <w:pPr>
              <w:rPr>
                <w:sz w:val="28"/>
                <w:szCs w:val="28"/>
              </w:rPr>
            </w:pPr>
          </w:p>
          <w:p w14:paraId="1A0A5352">
            <w:pPr>
              <w:rPr>
                <w:sz w:val="28"/>
                <w:szCs w:val="28"/>
              </w:rPr>
            </w:pPr>
          </w:p>
          <w:p w14:paraId="4582B7CE">
            <w:pPr>
              <w:rPr>
                <w:sz w:val="28"/>
                <w:szCs w:val="28"/>
              </w:rPr>
            </w:pPr>
          </w:p>
          <w:p w14:paraId="478679F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（单位签字、盖公章）</w:t>
            </w:r>
          </w:p>
          <w:p w14:paraId="17983480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月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709" w:type="dxa"/>
            <w:vAlign w:val="center"/>
          </w:tcPr>
          <w:p w14:paraId="2E496C5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</w:t>
            </w:r>
          </w:p>
          <w:p w14:paraId="540DD0F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家</w:t>
            </w:r>
          </w:p>
          <w:p w14:paraId="19494B9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</w:t>
            </w:r>
          </w:p>
          <w:p w14:paraId="569AE3F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查</w:t>
            </w:r>
          </w:p>
          <w:p w14:paraId="0FC615E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</w:t>
            </w:r>
          </w:p>
          <w:p w14:paraId="32D3A8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</w:t>
            </w:r>
          </w:p>
          <w:p w14:paraId="15D81C7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2551" w:type="dxa"/>
            <w:gridSpan w:val="2"/>
            <w:vAlign w:val="center"/>
          </w:tcPr>
          <w:p w14:paraId="7B5B9937">
            <w:pPr>
              <w:rPr>
                <w:sz w:val="28"/>
                <w:szCs w:val="28"/>
              </w:rPr>
            </w:pPr>
          </w:p>
          <w:p w14:paraId="0617F12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□ 同意提案 </w:t>
            </w:r>
          </w:p>
          <w:p w14:paraId="117A1567">
            <w:pPr>
              <w:rPr>
                <w:sz w:val="28"/>
                <w:szCs w:val="28"/>
              </w:rPr>
            </w:pPr>
          </w:p>
          <w:p w14:paraId="6CD6B80C">
            <w:pPr>
              <w:pStyle w:val="9"/>
              <w:numPr>
                <w:ilvl w:val="0"/>
                <w:numId w:val="1"/>
              </w:numPr>
              <w:ind w:firstLine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不同意提案</w:t>
            </w:r>
          </w:p>
          <w:p w14:paraId="502617BD">
            <w:pPr>
              <w:rPr>
                <w:sz w:val="28"/>
                <w:szCs w:val="28"/>
              </w:rPr>
            </w:pPr>
          </w:p>
          <w:p w14:paraId="37BCA686">
            <w:pPr>
              <w:rPr>
                <w:sz w:val="28"/>
                <w:szCs w:val="28"/>
              </w:rPr>
            </w:pPr>
          </w:p>
          <w:p w14:paraId="52AEBB35">
            <w:pPr>
              <w:rPr>
                <w:sz w:val="28"/>
                <w:szCs w:val="28"/>
              </w:rPr>
            </w:pPr>
          </w:p>
          <w:p w14:paraId="1C7ABEFD">
            <w:pPr>
              <w:rPr>
                <w:sz w:val="28"/>
                <w:szCs w:val="28"/>
              </w:rPr>
            </w:pPr>
          </w:p>
          <w:p w14:paraId="593A6A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（专家组长签字）</w:t>
            </w:r>
          </w:p>
          <w:p w14:paraId="493A1DE5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月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709" w:type="dxa"/>
            <w:vAlign w:val="center"/>
          </w:tcPr>
          <w:p w14:paraId="3364E5C8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协</w:t>
            </w:r>
          </w:p>
          <w:p w14:paraId="2C02048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</w:t>
            </w:r>
          </w:p>
          <w:p w14:paraId="04F7527E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</w:t>
            </w:r>
          </w:p>
          <w:p w14:paraId="754CFE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批</w:t>
            </w:r>
          </w:p>
        </w:tc>
        <w:tc>
          <w:tcPr>
            <w:tcW w:w="2806" w:type="dxa"/>
            <w:gridSpan w:val="2"/>
            <w:vAlign w:val="center"/>
          </w:tcPr>
          <w:p w14:paraId="4A045B40">
            <w:pPr>
              <w:rPr>
                <w:sz w:val="28"/>
                <w:szCs w:val="28"/>
              </w:rPr>
            </w:pPr>
          </w:p>
          <w:p w14:paraId="710C572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□ 同意立项 </w:t>
            </w:r>
          </w:p>
          <w:p w14:paraId="1CA8278B">
            <w:pPr>
              <w:rPr>
                <w:sz w:val="28"/>
                <w:szCs w:val="28"/>
              </w:rPr>
            </w:pPr>
          </w:p>
          <w:p w14:paraId="64761CBB">
            <w:pPr>
              <w:pStyle w:val="9"/>
              <w:numPr>
                <w:ilvl w:val="0"/>
                <w:numId w:val="1"/>
              </w:numPr>
              <w:ind w:firstLine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不同意立项</w:t>
            </w:r>
          </w:p>
          <w:p w14:paraId="7B183A54">
            <w:pPr>
              <w:rPr>
                <w:sz w:val="28"/>
                <w:szCs w:val="28"/>
              </w:rPr>
            </w:pPr>
          </w:p>
          <w:p w14:paraId="2F0DEAA2">
            <w:pPr>
              <w:rPr>
                <w:sz w:val="28"/>
                <w:szCs w:val="28"/>
              </w:rPr>
            </w:pPr>
          </w:p>
          <w:p w14:paraId="2B232F74">
            <w:pPr>
              <w:rPr>
                <w:sz w:val="28"/>
                <w:szCs w:val="28"/>
              </w:rPr>
            </w:pPr>
            <w:bookmarkStart w:id="1" w:name="_GoBack"/>
            <w:bookmarkEnd w:id="1"/>
          </w:p>
          <w:p w14:paraId="7455AAD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（理事长签字、盖公章）</w:t>
            </w:r>
          </w:p>
          <w:p w14:paraId="2F4581EE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月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2FE0A18C">
      <w:pPr>
        <w:spacing w:line="20" w:lineRule="exact"/>
        <w:rPr>
          <w:sz w:val="2"/>
          <w:szCs w:val="2"/>
        </w:rPr>
      </w:pPr>
    </w:p>
    <w:sectPr>
      <w:headerReference r:id="rId5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right="-132"/>
      </w:pPr>
      <w:r>
        <w:separator/>
      </w:r>
    </w:p>
  </w:endnote>
  <w:endnote w:type="continuationSeparator" w:id="1">
    <w:p>
      <w:pPr>
        <w:spacing w:line="240" w:lineRule="auto"/>
        <w:ind w:right="-1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B2294951-F933-297B-72E2-8B6AD24DB6A7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right="-132"/>
      </w:pPr>
      <w:r>
        <w:separator/>
      </w:r>
    </w:p>
  </w:footnote>
  <w:footnote w:type="continuationSeparator" w:id="1">
    <w:p>
      <w:pPr>
        <w:spacing w:line="240" w:lineRule="auto"/>
        <w:ind w:right="-13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A00B2">
    <w:pPr>
      <w:pStyle w:val="3"/>
      <w:pBdr>
        <w:bottom w:val="none" w:color="auto" w:sz="0" w:space="1"/>
      </w:pBdr>
      <w:spacing w:line="240" w:lineRule="auto"/>
      <w:ind w:right="0" w:rightChars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B23C7"/>
    <w:multiLevelType w:val="multilevel"/>
    <w:tmpl w:val="2AFB23C7"/>
    <w:lvl w:ilvl="0" w:tentative="0">
      <w:start w:val="5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0MDEwZTFjYmVkOGFlMDA0NzgyNTg5YTQyMmZjODYifQ=="/>
    <w:docVar w:name="KSO_WPS_MARK_KEY" w:val="a972de39-bbe7-4da0-a5eb-7e2c75f750d2"/>
  </w:docVars>
  <w:rsids>
    <w:rsidRoot w:val="001050EF"/>
    <w:rsid w:val="00024ED7"/>
    <w:rsid w:val="000726B5"/>
    <w:rsid w:val="00096D16"/>
    <w:rsid w:val="000F27FC"/>
    <w:rsid w:val="001050EF"/>
    <w:rsid w:val="001129F0"/>
    <w:rsid w:val="001177A4"/>
    <w:rsid w:val="00143184"/>
    <w:rsid w:val="001514B8"/>
    <w:rsid w:val="00185E88"/>
    <w:rsid w:val="001D364C"/>
    <w:rsid w:val="001F02B4"/>
    <w:rsid w:val="002215C5"/>
    <w:rsid w:val="002803C7"/>
    <w:rsid w:val="00315289"/>
    <w:rsid w:val="00347028"/>
    <w:rsid w:val="00387769"/>
    <w:rsid w:val="004337BD"/>
    <w:rsid w:val="0046693D"/>
    <w:rsid w:val="00486AE2"/>
    <w:rsid w:val="004A6381"/>
    <w:rsid w:val="004C67D1"/>
    <w:rsid w:val="00560CCF"/>
    <w:rsid w:val="0057121A"/>
    <w:rsid w:val="005A1BFD"/>
    <w:rsid w:val="005B3051"/>
    <w:rsid w:val="005B6984"/>
    <w:rsid w:val="00674024"/>
    <w:rsid w:val="006B5530"/>
    <w:rsid w:val="006F10AE"/>
    <w:rsid w:val="00776091"/>
    <w:rsid w:val="007B531F"/>
    <w:rsid w:val="007D3551"/>
    <w:rsid w:val="007E7E73"/>
    <w:rsid w:val="008323C4"/>
    <w:rsid w:val="00844988"/>
    <w:rsid w:val="008476D6"/>
    <w:rsid w:val="009638ED"/>
    <w:rsid w:val="009A6E6C"/>
    <w:rsid w:val="00BC1E26"/>
    <w:rsid w:val="00C223E1"/>
    <w:rsid w:val="00C366D3"/>
    <w:rsid w:val="00C539B6"/>
    <w:rsid w:val="00DC0836"/>
    <w:rsid w:val="00E205E8"/>
    <w:rsid w:val="00E57B25"/>
    <w:rsid w:val="00F00CCE"/>
    <w:rsid w:val="00F16516"/>
    <w:rsid w:val="00F67A1E"/>
    <w:rsid w:val="00F75120"/>
    <w:rsid w:val="023133EC"/>
    <w:rsid w:val="04B507F4"/>
    <w:rsid w:val="081D7E86"/>
    <w:rsid w:val="098C0857"/>
    <w:rsid w:val="182805D7"/>
    <w:rsid w:val="22004C1C"/>
    <w:rsid w:val="2DE968A9"/>
    <w:rsid w:val="307A0518"/>
    <w:rsid w:val="3A446AB1"/>
    <w:rsid w:val="44424429"/>
    <w:rsid w:val="4A3507B4"/>
    <w:rsid w:val="4B9D5594"/>
    <w:rsid w:val="4C7F2D35"/>
    <w:rsid w:val="534D2C08"/>
    <w:rsid w:val="65925560"/>
    <w:rsid w:val="683E50CE"/>
    <w:rsid w:val="6CFC3AA0"/>
    <w:rsid w:val="6DF713F7"/>
    <w:rsid w:val="72370688"/>
    <w:rsid w:val="78BB07E8"/>
    <w:rsid w:val="CE3FB970"/>
    <w:rsid w:val="FAFF8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400" w:lineRule="exact"/>
      <w:ind w:right="-132" w:rightChars="-55"/>
    </w:pPr>
    <w:rPr>
      <w:rFonts w:ascii="仿宋" w:hAnsi="仿宋" w:eastAsia="仿宋" w:cstheme="majorEastAsia"/>
      <w:bCs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80</Words>
  <Characters>462</Characters>
  <Lines>3</Lines>
  <Paragraphs>1</Paragraphs>
  <TotalTime>7</TotalTime>
  <ScaleCrop>false</ScaleCrop>
  <LinksUpToDate>false</LinksUpToDate>
  <CharactersWithSpaces>541</CharactersWithSpaces>
  <Application>WPS Office_12.1.26046.26046_F1E327BC-269C-435d-A152-05C5408002CA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2026-08-24T11:45:00Z</dcterms:created>
  <dc:creator>PC</dc:creator>
  <cp:lastModifiedBy>Christ•D•James</cp:lastModifiedBy>
  <dcterms:modified xsi:type="dcterms:W3CDTF">2026-08-24T14:19:30Z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2052-12.1.26046.26046</vt:lpwstr>
  </property>
  <property fmtid="{D5CDD505-2E9C-101B-9397-08002B2CF9AE}" pid="3" name="ICV">
    <vt:lpwstr>14AF59A4E5FA9B1BB9DF8B6AFD876AC0_43</vt:lpwstr>
  </property>
  <property fmtid="{D5CDD505-2E9C-101B-9397-08002B2CF9AE}" pid="4" name="KSOTemplateDocerSaveRecord">
    <vt:lpwstr>eyJoZGlkIjoiMzEwNTM5NzYwMDRjMzkwZTVkZjY2ODkwMGIxNGU0OTUiLCJ1c2VySWQiOiIxNzM0NTIxMCJ9</vt:lpwstr>
  </property>
</Properties>
</file>