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bCs/>
          <w:sz w:val="30"/>
          <w:szCs w:val="30"/>
        </w:rPr>
      </w:pPr>
      <w:r>
        <w:rPr>
          <w:rFonts w:ascii="Times New Roman" w:hAnsi="Times New Roman" w:eastAsia="黑体"/>
          <w:bCs/>
          <w:sz w:val="30"/>
          <w:szCs w:val="30"/>
        </w:rPr>
        <w:t>附2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320" w:firstLineChars="3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2023年度安防工程项目汇总表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320" w:firstLineChars="3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98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2352"/>
        <w:gridCol w:w="2352"/>
        <w:gridCol w:w="1580"/>
        <w:gridCol w:w="1580"/>
        <w:gridCol w:w="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工程项目名称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工程所在地区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工程级别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工程造价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20" w:lineRule="exact"/>
        <w:jc w:val="right"/>
        <w:rPr>
          <w:rFonts w:ascii="Times New Roman" w:hAnsi="Times New Roman" w:eastAsia="华文中宋"/>
          <w:sz w:val="30"/>
          <w:szCs w:val="30"/>
        </w:rPr>
      </w:pPr>
      <w:r>
        <w:rPr>
          <w:rFonts w:ascii="Times New Roman" w:hAnsi="Times New Roman"/>
          <w:sz w:val="21"/>
          <w:szCs w:val="20"/>
        </w:rPr>
        <w:t>（表格可自行复印）</w:t>
      </w:r>
    </w:p>
    <w:p/>
    <w:sectPr>
      <w:pgSz w:w="11900" w:h="16840"/>
      <w:pgMar w:top="2098" w:right="1587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DD2F43A-A89F-4896-8A5E-F856D1201819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118F5C6-1B51-49AF-8EE1-D8C629CA068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9639242-980D-4E91-9E24-756AC7B280C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AD654F46-E550-4D24-B62C-AA0AAD76165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NzM5ZTFmNGQ5YzBhN2U0NTY5ZjMyZTU3MDNhNzAifQ=="/>
  </w:docVars>
  <w:rsids>
    <w:rsidRoot w:val="06636A03"/>
    <w:rsid w:val="0663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2024-07-03T07:03:00Z</dcterms:created>
  <dc:creator>liliTh</dc:creator>
  <cp:lastModifiedBy>liliTh</cp:lastModifiedBy>
  <dcterms:modified xsi:type="dcterms:W3CDTF">2024-07-03T07:04:03Z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9BA12EE431244AD4B312ECF2538C89B0_11</vt:lpwstr>
  </property>
</Properties>
</file>